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两家子镇人民政府办公室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3360613F"/>
    <w:rsid w:val="356873AE"/>
    <w:rsid w:val="363560D4"/>
    <w:rsid w:val="40951261"/>
    <w:rsid w:val="43C35E3B"/>
    <w:rsid w:val="44084C8C"/>
    <w:rsid w:val="46D91BD6"/>
    <w:rsid w:val="48C264D0"/>
    <w:rsid w:val="49FF3353"/>
    <w:rsid w:val="4A160ECF"/>
    <w:rsid w:val="4EE55A7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6762C6197C0E48CBA7999C9A775310DF_13</vt:lpwstr>
  </property>
</Properties>
</file>